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5F23F" w14:textId="77777777" w:rsidR="00E2212A" w:rsidRDefault="00503A97" w:rsidP="0064336C">
      <w:pPr>
        <w:ind w:left="426"/>
        <w:rPr>
          <w:rFonts w:ascii="Times New Roman" w:hAnsi="Times New Roman" w:cs="Times New Roman"/>
          <w:b/>
          <w:sz w:val="24"/>
          <w:szCs w:val="24"/>
        </w:rPr>
      </w:pPr>
      <w:r>
        <w:rPr>
          <w:rFonts w:ascii="Times New Roman" w:hAnsi="Times New Roman" w:cs="Times New Roman"/>
          <w:b/>
          <w:sz w:val="24"/>
          <w:szCs w:val="24"/>
        </w:rPr>
        <w:t xml:space="preserve">Till alla medlemmar </w:t>
      </w:r>
      <w:r w:rsidR="00E2212A">
        <w:rPr>
          <w:rFonts w:ascii="Times New Roman" w:hAnsi="Times New Roman" w:cs="Times New Roman"/>
          <w:b/>
          <w:sz w:val="24"/>
          <w:szCs w:val="24"/>
        </w:rPr>
        <w:t>och Frånöbor</w:t>
      </w:r>
    </w:p>
    <w:p w14:paraId="711B2D88" w14:textId="77777777" w:rsidR="00C85635" w:rsidRDefault="00C85635" w:rsidP="00580A52">
      <w:pPr>
        <w:ind w:left="426"/>
        <w:rPr>
          <w:rFonts w:ascii="Times New Roman" w:hAnsi="Times New Roman" w:cs="Times New Roman"/>
          <w:b/>
          <w:sz w:val="24"/>
          <w:szCs w:val="24"/>
        </w:rPr>
      </w:pPr>
    </w:p>
    <w:p w14:paraId="3AAEA1A8" w14:textId="77777777" w:rsidR="003A05B1" w:rsidRDefault="003A05B1" w:rsidP="00580A52">
      <w:pPr>
        <w:ind w:left="426"/>
        <w:rPr>
          <w:rFonts w:ascii="Times New Roman" w:hAnsi="Times New Roman" w:cs="Times New Roman"/>
          <w:i/>
          <w:sz w:val="24"/>
          <w:szCs w:val="24"/>
        </w:rPr>
      </w:pPr>
    </w:p>
    <w:p w14:paraId="587C8F8F" w14:textId="77777777" w:rsidR="003A05B1" w:rsidRDefault="003D2BE6" w:rsidP="00580A52">
      <w:pPr>
        <w:ind w:left="426"/>
        <w:rPr>
          <w:rFonts w:ascii="Times New Roman" w:hAnsi="Times New Roman" w:cs="Times New Roman"/>
          <w:sz w:val="24"/>
          <w:szCs w:val="24"/>
        </w:rPr>
      </w:pPr>
      <w:r>
        <w:rPr>
          <w:rFonts w:ascii="Times New Roman" w:hAnsi="Times New Roman" w:cs="Times New Roman"/>
          <w:sz w:val="24"/>
          <w:szCs w:val="24"/>
        </w:rPr>
        <w:t>Det har hänt en del sen i Maj:</w:t>
      </w:r>
    </w:p>
    <w:p w14:paraId="3D9C3F82" w14:textId="77777777" w:rsidR="003D2BE6" w:rsidRDefault="003D2BE6" w:rsidP="00580A52">
      <w:pPr>
        <w:ind w:left="426"/>
        <w:rPr>
          <w:rFonts w:ascii="Times New Roman" w:hAnsi="Times New Roman" w:cs="Times New Roman"/>
          <w:sz w:val="24"/>
          <w:szCs w:val="24"/>
        </w:rPr>
      </w:pPr>
    </w:p>
    <w:p w14:paraId="2E3D40E9" w14:textId="77777777" w:rsidR="003D2BE6" w:rsidRPr="003D2BE6" w:rsidRDefault="003D2BE6" w:rsidP="003D2BE6">
      <w:pPr>
        <w:pStyle w:val="Liststycke"/>
        <w:numPr>
          <w:ilvl w:val="0"/>
          <w:numId w:val="1"/>
        </w:numPr>
        <w:rPr>
          <w:rFonts w:ascii="Times New Roman" w:hAnsi="Times New Roman" w:cs="Times New Roman"/>
          <w:sz w:val="24"/>
          <w:szCs w:val="24"/>
        </w:rPr>
      </w:pPr>
      <w:r w:rsidRPr="003D2BE6">
        <w:rPr>
          <w:rFonts w:ascii="Times New Roman" w:hAnsi="Times New Roman" w:cs="Times New Roman"/>
          <w:sz w:val="24"/>
          <w:szCs w:val="24"/>
        </w:rPr>
        <w:t>Brandmyndigheten har gett oss godkänt med de investering</w:t>
      </w:r>
      <w:r w:rsidR="0030537B">
        <w:rPr>
          <w:rFonts w:ascii="Times New Roman" w:hAnsi="Times New Roman" w:cs="Times New Roman"/>
          <w:sz w:val="24"/>
          <w:szCs w:val="24"/>
        </w:rPr>
        <w:t>ar vi gjort</w:t>
      </w:r>
      <w:r w:rsidRPr="003D2BE6">
        <w:rPr>
          <w:rFonts w:ascii="Times New Roman" w:hAnsi="Times New Roman" w:cs="Times New Roman"/>
          <w:sz w:val="24"/>
          <w:szCs w:val="24"/>
        </w:rPr>
        <w:t>.</w:t>
      </w:r>
    </w:p>
    <w:p w14:paraId="7EEFE695" w14:textId="77777777" w:rsidR="003D2BE6" w:rsidRDefault="0030537B" w:rsidP="00580A52">
      <w:pPr>
        <w:ind w:left="426"/>
        <w:rPr>
          <w:rFonts w:ascii="Times New Roman" w:hAnsi="Times New Roman" w:cs="Times New Roman"/>
          <w:sz w:val="24"/>
          <w:szCs w:val="24"/>
        </w:rPr>
      </w:pPr>
      <w:r>
        <w:rPr>
          <w:rFonts w:ascii="Times New Roman" w:hAnsi="Times New Roman" w:cs="Times New Roman"/>
          <w:sz w:val="24"/>
          <w:szCs w:val="24"/>
        </w:rPr>
        <w:t xml:space="preserve">            </w:t>
      </w:r>
      <w:r w:rsidR="003D2BE6">
        <w:rPr>
          <w:rFonts w:ascii="Times New Roman" w:hAnsi="Times New Roman" w:cs="Times New Roman"/>
          <w:sz w:val="24"/>
          <w:szCs w:val="24"/>
        </w:rPr>
        <w:t>Nu är det klart att FFH får ha upp till 250 personer!</w:t>
      </w:r>
    </w:p>
    <w:p w14:paraId="546DEE52" w14:textId="77777777" w:rsidR="003D2BE6" w:rsidRDefault="003D2BE6" w:rsidP="00580A52">
      <w:pPr>
        <w:ind w:left="426"/>
        <w:rPr>
          <w:rFonts w:ascii="Times New Roman" w:hAnsi="Times New Roman" w:cs="Times New Roman"/>
          <w:sz w:val="24"/>
          <w:szCs w:val="24"/>
        </w:rPr>
      </w:pPr>
    </w:p>
    <w:p w14:paraId="185C93F0" w14:textId="77777777" w:rsidR="003D2BE6" w:rsidRDefault="003D2BE6" w:rsidP="003D2BE6">
      <w:pPr>
        <w:pStyle w:val="Liststycke"/>
        <w:numPr>
          <w:ilvl w:val="0"/>
          <w:numId w:val="1"/>
        </w:numPr>
        <w:rPr>
          <w:rFonts w:ascii="Times New Roman" w:hAnsi="Times New Roman" w:cs="Times New Roman"/>
          <w:sz w:val="24"/>
          <w:szCs w:val="24"/>
        </w:rPr>
      </w:pPr>
      <w:r w:rsidRPr="003D2BE6">
        <w:rPr>
          <w:rFonts w:ascii="Times New Roman" w:hAnsi="Times New Roman" w:cs="Times New Roman"/>
          <w:sz w:val="24"/>
          <w:szCs w:val="24"/>
        </w:rPr>
        <w:t xml:space="preserve">14 maj var det </w:t>
      </w:r>
      <w:proofErr w:type="gramStart"/>
      <w:r w:rsidRPr="003D2BE6">
        <w:rPr>
          <w:rFonts w:ascii="Times New Roman" w:hAnsi="Times New Roman" w:cs="Times New Roman"/>
          <w:sz w:val="24"/>
          <w:szCs w:val="24"/>
        </w:rPr>
        <w:t>Eld upphör</w:t>
      </w:r>
      <w:proofErr w:type="gramEnd"/>
      <w:r w:rsidRPr="003D2BE6">
        <w:rPr>
          <w:rFonts w:ascii="Times New Roman" w:hAnsi="Times New Roman" w:cs="Times New Roman"/>
          <w:sz w:val="24"/>
          <w:szCs w:val="24"/>
        </w:rPr>
        <w:t xml:space="preserve"> och då var det nog inte ett öga torrt innan föreställningen var över, fantastisk upplevelse!</w:t>
      </w:r>
    </w:p>
    <w:p w14:paraId="32A410FD" w14:textId="77777777" w:rsidR="003D2BE6" w:rsidRDefault="003D2BE6" w:rsidP="003D2BE6">
      <w:pPr>
        <w:pStyle w:val="Liststycke"/>
        <w:numPr>
          <w:ilvl w:val="0"/>
          <w:numId w:val="1"/>
        </w:numPr>
        <w:rPr>
          <w:rFonts w:ascii="Times New Roman" w:hAnsi="Times New Roman" w:cs="Times New Roman"/>
          <w:sz w:val="24"/>
          <w:szCs w:val="24"/>
        </w:rPr>
      </w:pPr>
      <w:r>
        <w:rPr>
          <w:rFonts w:ascii="Times New Roman" w:hAnsi="Times New Roman" w:cs="Times New Roman"/>
          <w:sz w:val="24"/>
          <w:szCs w:val="24"/>
        </w:rPr>
        <w:t>Loppisen efter midsommar var det en hel del utställare men det märktes att det var sommar och semester på gång.</w:t>
      </w:r>
    </w:p>
    <w:p w14:paraId="5B2C9998" w14:textId="77777777" w:rsidR="003D2BE6" w:rsidRDefault="003D2BE6" w:rsidP="003D2BE6">
      <w:pPr>
        <w:pStyle w:val="Liststycke"/>
        <w:numPr>
          <w:ilvl w:val="0"/>
          <w:numId w:val="1"/>
        </w:numPr>
        <w:rPr>
          <w:rFonts w:ascii="Times New Roman" w:hAnsi="Times New Roman" w:cs="Times New Roman"/>
          <w:sz w:val="24"/>
          <w:szCs w:val="24"/>
        </w:rPr>
      </w:pPr>
      <w:r>
        <w:rPr>
          <w:rFonts w:ascii="Times New Roman" w:hAnsi="Times New Roman" w:cs="Times New Roman"/>
          <w:sz w:val="24"/>
          <w:szCs w:val="24"/>
        </w:rPr>
        <w:t>I juli var det uthyrt till privata fester av olika slag.</w:t>
      </w:r>
    </w:p>
    <w:p w14:paraId="590D3455" w14:textId="77777777" w:rsidR="003D2BE6" w:rsidRDefault="003D2BE6" w:rsidP="003D2BE6">
      <w:pPr>
        <w:pStyle w:val="Liststycke"/>
        <w:numPr>
          <w:ilvl w:val="0"/>
          <w:numId w:val="1"/>
        </w:numPr>
        <w:rPr>
          <w:rFonts w:ascii="Times New Roman" w:hAnsi="Times New Roman" w:cs="Times New Roman"/>
          <w:sz w:val="24"/>
          <w:szCs w:val="24"/>
        </w:rPr>
      </w:pPr>
      <w:proofErr w:type="gramStart"/>
      <w:r>
        <w:rPr>
          <w:rFonts w:ascii="Times New Roman" w:hAnsi="Times New Roman" w:cs="Times New Roman"/>
          <w:sz w:val="24"/>
          <w:szCs w:val="24"/>
        </w:rPr>
        <w:t>Eld upphör</w:t>
      </w:r>
      <w:proofErr w:type="gramEnd"/>
      <w:r>
        <w:rPr>
          <w:rFonts w:ascii="Times New Roman" w:hAnsi="Times New Roman" w:cs="Times New Roman"/>
          <w:sz w:val="24"/>
          <w:szCs w:val="24"/>
        </w:rPr>
        <w:t xml:space="preserve"> återkom i slutet av Juli den 28/7-30/7, 1/8, 3/8</w:t>
      </w:r>
      <w:r w:rsidR="0057387F">
        <w:rPr>
          <w:rFonts w:ascii="Times New Roman" w:hAnsi="Times New Roman" w:cs="Times New Roman"/>
          <w:sz w:val="24"/>
          <w:szCs w:val="24"/>
        </w:rPr>
        <w:t>. De skulle ha spelat på utomhus scenen men på grund av dåligt väder samtliga dagar blev det en upplevelse inomhus istället! Många kom åter för att få se föreställningen igen men även mycket turister som kom långväga ifrån. Det var några härliga/intensiva/berörande dagar med många fina möten.</w:t>
      </w:r>
    </w:p>
    <w:p w14:paraId="6A9D9218" w14:textId="77777777" w:rsidR="0057387F" w:rsidRDefault="0057387F" w:rsidP="0057387F">
      <w:pPr>
        <w:rPr>
          <w:rFonts w:ascii="Times New Roman" w:hAnsi="Times New Roman" w:cs="Times New Roman"/>
          <w:sz w:val="24"/>
          <w:szCs w:val="24"/>
        </w:rPr>
      </w:pPr>
    </w:p>
    <w:p w14:paraId="39FA8E2B" w14:textId="77777777" w:rsidR="0057387F" w:rsidRDefault="0057387F" w:rsidP="0057387F">
      <w:pPr>
        <w:pStyle w:val="Liststycke"/>
        <w:numPr>
          <w:ilvl w:val="0"/>
          <w:numId w:val="1"/>
        </w:numPr>
        <w:rPr>
          <w:rFonts w:ascii="Times New Roman" w:hAnsi="Times New Roman" w:cs="Times New Roman"/>
          <w:sz w:val="24"/>
          <w:szCs w:val="24"/>
        </w:rPr>
      </w:pPr>
      <w:r>
        <w:rPr>
          <w:rFonts w:ascii="Times New Roman" w:hAnsi="Times New Roman" w:cs="Times New Roman"/>
          <w:sz w:val="24"/>
          <w:szCs w:val="24"/>
        </w:rPr>
        <w:t xml:space="preserve">Augusti månad och mörkret börjar nu märkas, alltså dags för </w:t>
      </w:r>
      <w:proofErr w:type="gramStart"/>
      <w:r>
        <w:rPr>
          <w:rFonts w:ascii="Times New Roman" w:hAnsi="Times New Roman" w:cs="Times New Roman"/>
          <w:sz w:val="24"/>
          <w:szCs w:val="24"/>
        </w:rPr>
        <w:t>surströmmings premiär</w:t>
      </w:r>
      <w:proofErr w:type="gramEnd"/>
      <w:r>
        <w:rPr>
          <w:rFonts w:ascii="Times New Roman" w:hAnsi="Times New Roman" w:cs="Times New Roman"/>
          <w:sz w:val="24"/>
          <w:szCs w:val="24"/>
        </w:rPr>
        <w:t>!</w:t>
      </w:r>
    </w:p>
    <w:p w14:paraId="5C2CCD3A" w14:textId="77777777" w:rsidR="004D577F" w:rsidRPr="002E153F" w:rsidRDefault="0057387F" w:rsidP="002E153F">
      <w:pPr>
        <w:pStyle w:val="Liststycke"/>
        <w:ind w:left="1146"/>
        <w:rPr>
          <w:rFonts w:ascii="Times New Roman" w:hAnsi="Times New Roman" w:cs="Times New Roman"/>
          <w:sz w:val="24"/>
          <w:szCs w:val="24"/>
        </w:rPr>
      </w:pPr>
      <w:r>
        <w:rPr>
          <w:rFonts w:ascii="Times New Roman" w:hAnsi="Times New Roman" w:cs="Times New Roman"/>
          <w:sz w:val="24"/>
          <w:szCs w:val="24"/>
        </w:rPr>
        <w:t>I år var det svårt att få tag i burkarna, fått åka vida omkring för att få tag i några. Oscars kommer tyvärr att stänga ner pga. bristen på strömming, tragiskt!</w:t>
      </w:r>
    </w:p>
    <w:p w14:paraId="3DCA2075" w14:textId="77777777" w:rsidR="003A05B1" w:rsidRDefault="0057387F" w:rsidP="002E153F">
      <w:pPr>
        <w:pStyle w:val="Liststycke"/>
        <w:ind w:left="1146"/>
        <w:rPr>
          <w:rFonts w:ascii="Times New Roman" w:hAnsi="Times New Roman" w:cs="Times New Roman"/>
          <w:sz w:val="24"/>
          <w:szCs w:val="24"/>
        </w:rPr>
      </w:pPr>
      <w:r>
        <w:rPr>
          <w:rFonts w:ascii="Times New Roman" w:hAnsi="Times New Roman" w:cs="Times New Roman"/>
          <w:sz w:val="24"/>
          <w:szCs w:val="24"/>
        </w:rPr>
        <w:t>23/8 - Aktiva seniorer</w:t>
      </w:r>
    </w:p>
    <w:p w14:paraId="0E4C020C" w14:textId="77777777" w:rsidR="0057387F" w:rsidRDefault="0057387F" w:rsidP="002E153F">
      <w:pPr>
        <w:pStyle w:val="Liststycke"/>
        <w:ind w:left="1146"/>
        <w:rPr>
          <w:rFonts w:ascii="Times New Roman" w:hAnsi="Times New Roman" w:cs="Times New Roman"/>
          <w:sz w:val="24"/>
          <w:szCs w:val="24"/>
        </w:rPr>
      </w:pPr>
      <w:r>
        <w:rPr>
          <w:rFonts w:ascii="Times New Roman" w:hAnsi="Times New Roman" w:cs="Times New Roman"/>
          <w:sz w:val="24"/>
          <w:szCs w:val="24"/>
        </w:rPr>
        <w:t>27/8 Loppis</w:t>
      </w:r>
    </w:p>
    <w:p w14:paraId="14F73C29" w14:textId="77777777" w:rsidR="0057387F" w:rsidRDefault="0057387F" w:rsidP="0057387F">
      <w:pPr>
        <w:rPr>
          <w:rFonts w:ascii="Times New Roman" w:hAnsi="Times New Roman" w:cs="Times New Roman"/>
          <w:sz w:val="24"/>
          <w:szCs w:val="24"/>
        </w:rPr>
      </w:pPr>
    </w:p>
    <w:p w14:paraId="6BCBB467" w14:textId="77777777" w:rsidR="0057387F" w:rsidRDefault="0057387F" w:rsidP="0057387F">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September månad och i år är det valår</w:t>
      </w:r>
      <w:r w:rsidR="002E153F">
        <w:rPr>
          <w:rFonts w:ascii="Times New Roman" w:hAnsi="Times New Roman" w:cs="Times New Roman"/>
          <w:sz w:val="24"/>
          <w:szCs w:val="24"/>
        </w:rPr>
        <w:t xml:space="preserve"> som nog ingen undgått att höra! Den 11/9 går det bra att komma till FFH och lägga sin röst.</w:t>
      </w:r>
    </w:p>
    <w:p w14:paraId="00D4C683" w14:textId="77777777" w:rsidR="002E153F" w:rsidRDefault="002E153F" w:rsidP="002E153F">
      <w:pPr>
        <w:pStyle w:val="Liststycke"/>
        <w:ind w:left="1146"/>
        <w:rPr>
          <w:rFonts w:ascii="Times New Roman" w:hAnsi="Times New Roman" w:cs="Times New Roman"/>
          <w:sz w:val="24"/>
          <w:szCs w:val="24"/>
        </w:rPr>
      </w:pPr>
      <w:r>
        <w:rPr>
          <w:rFonts w:ascii="Times New Roman" w:hAnsi="Times New Roman" w:cs="Times New Roman"/>
          <w:sz w:val="24"/>
          <w:szCs w:val="24"/>
        </w:rPr>
        <w:t>12/9 Kramfors pro firar sin surströmmingsskiva.</w:t>
      </w:r>
    </w:p>
    <w:p w14:paraId="7DD04310" w14:textId="77777777" w:rsidR="002E153F" w:rsidRDefault="002E153F" w:rsidP="002E153F">
      <w:pPr>
        <w:pStyle w:val="Liststycke"/>
        <w:ind w:left="1146"/>
        <w:rPr>
          <w:rFonts w:ascii="Times New Roman" w:hAnsi="Times New Roman" w:cs="Times New Roman"/>
          <w:sz w:val="24"/>
          <w:szCs w:val="24"/>
        </w:rPr>
      </w:pPr>
      <w:r>
        <w:rPr>
          <w:rFonts w:ascii="Times New Roman" w:hAnsi="Times New Roman" w:cs="Times New Roman"/>
          <w:sz w:val="24"/>
          <w:szCs w:val="24"/>
        </w:rPr>
        <w:t xml:space="preserve">16/9 Astma </w:t>
      </w:r>
      <w:proofErr w:type="gramStart"/>
      <w:r>
        <w:rPr>
          <w:rFonts w:ascii="Times New Roman" w:hAnsi="Times New Roman" w:cs="Times New Roman"/>
          <w:sz w:val="24"/>
          <w:szCs w:val="24"/>
        </w:rPr>
        <w:t>Allergi förbundet</w:t>
      </w:r>
      <w:proofErr w:type="gramEnd"/>
      <w:r>
        <w:rPr>
          <w:rFonts w:ascii="Times New Roman" w:hAnsi="Times New Roman" w:cs="Times New Roman"/>
          <w:sz w:val="24"/>
          <w:szCs w:val="24"/>
        </w:rPr>
        <w:t xml:space="preserve"> har sin årliga surströmmingsskiva.</w:t>
      </w:r>
    </w:p>
    <w:p w14:paraId="39A9B4D9" w14:textId="77777777" w:rsidR="002E153F" w:rsidRDefault="002E153F" w:rsidP="002E153F">
      <w:pPr>
        <w:pStyle w:val="Liststycke"/>
        <w:ind w:left="1146"/>
        <w:rPr>
          <w:rFonts w:ascii="Times New Roman" w:hAnsi="Times New Roman" w:cs="Times New Roman"/>
          <w:sz w:val="24"/>
          <w:szCs w:val="24"/>
        </w:rPr>
      </w:pPr>
      <w:r>
        <w:rPr>
          <w:rFonts w:ascii="Times New Roman" w:hAnsi="Times New Roman" w:cs="Times New Roman"/>
          <w:sz w:val="24"/>
          <w:szCs w:val="24"/>
        </w:rPr>
        <w:t>24/9 är det höstmarknad!</w:t>
      </w:r>
    </w:p>
    <w:p w14:paraId="3E8BCDC3" w14:textId="77777777" w:rsidR="002E153F" w:rsidRDefault="002E153F" w:rsidP="002E153F">
      <w:pPr>
        <w:pStyle w:val="Liststycke"/>
        <w:ind w:left="1146"/>
        <w:rPr>
          <w:rFonts w:ascii="Times New Roman" w:hAnsi="Times New Roman" w:cs="Times New Roman"/>
          <w:sz w:val="24"/>
          <w:szCs w:val="24"/>
        </w:rPr>
      </w:pPr>
      <w:r>
        <w:rPr>
          <w:rFonts w:ascii="Times New Roman" w:hAnsi="Times New Roman" w:cs="Times New Roman"/>
          <w:sz w:val="24"/>
          <w:szCs w:val="24"/>
        </w:rPr>
        <w:t xml:space="preserve">Nytt för i år är att vi på FFH öppnar en loppis i den ena delen av garaget, det kommer vara skyltat och betalning via </w:t>
      </w:r>
      <w:proofErr w:type="spellStart"/>
      <w:r>
        <w:rPr>
          <w:rFonts w:ascii="Times New Roman" w:hAnsi="Times New Roman" w:cs="Times New Roman"/>
          <w:sz w:val="24"/>
          <w:szCs w:val="24"/>
        </w:rPr>
        <w:t>swish</w:t>
      </w:r>
      <w:proofErr w:type="spellEnd"/>
      <w:r>
        <w:rPr>
          <w:rFonts w:ascii="Times New Roman" w:hAnsi="Times New Roman" w:cs="Times New Roman"/>
          <w:sz w:val="24"/>
          <w:szCs w:val="24"/>
        </w:rPr>
        <w:t>. Skänk gärna saker och pengarna kommer gå till FFH.</w:t>
      </w:r>
    </w:p>
    <w:p w14:paraId="14617F05" w14:textId="77777777" w:rsidR="002E153F" w:rsidRDefault="002E153F" w:rsidP="002E153F">
      <w:pPr>
        <w:rPr>
          <w:rFonts w:ascii="Times New Roman" w:hAnsi="Times New Roman" w:cs="Times New Roman"/>
          <w:sz w:val="24"/>
          <w:szCs w:val="24"/>
        </w:rPr>
      </w:pPr>
    </w:p>
    <w:p w14:paraId="7B5299BC" w14:textId="77777777" w:rsidR="002E153F" w:rsidRDefault="002E153F" w:rsidP="002E153F">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 xml:space="preserve">Vi hälsar Astma </w:t>
      </w:r>
      <w:proofErr w:type="gramStart"/>
      <w:r>
        <w:rPr>
          <w:rFonts w:ascii="Times New Roman" w:hAnsi="Times New Roman" w:cs="Times New Roman"/>
          <w:sz w:val="24"/>
          <w:szCs w:val="24"/>
        </w:rPr>
        <w:t>Allergi förbundet</w:t>
      </w:r>
      <w:proofErr w:type="gramEnd"/>
      <w:r>
        <w:rPr>
          <w:rFonts w:ascii="Times New Roman" w:hAnsi="Times New Roman" w:cs="Times New Roman"/>
          <w:sz w:val="24"/>
          <w:szCs w:val="24"/>
        </w:rPr>
        <w:t xml:space="preserve"> välkomna till FFH. De kommer ha det som sin föreningslokal och vi på FFH kan få hjälp och samarbete vid olika aktiviteter.</w:t>
      </w:r>
    </w:p>
    <w:p w14:paraId="2AE0C6F8" w14:textId="77777777" w:rsidR="002E153F" w:rsidRDefault="002E153F" w:rsidP="002E153F">
      <w:pPr>
        <w:rPr>
          <w:rFonts w:ascii="Times New Roman" w:hAnsi="Times New Roman" w:cs="Times New Roman"/>
          <w:sz w:val="24"/>
          <w:szCs w:val="24"/>
        </w:rPr>
      </w:pPr>
    </w:p>
    <w:p w14:paraId="0C3DF3BC" w14:textId="77777777" w:rsidR="00342AF1" w:rsidRDefault="002E153F" w:rsidP="00342AF1">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 xml:space="preserve">Boka gärna in den 8/10 för en stor seans med </w:t>
      </w:r>
      <w:r w:rsidR="00342AF1">
        <w:rPr>
          <w:rFonts w:ascii="Times New Roman" w:hAnsi="Times New Roman" w:cs="Times New Roman"/>
          <w:sz w:val="24"/>
          <w:szCs w:val="24"/>
        </w:rPr>
        <w:t>Peter Th</w:t>
      </w:r>
      <w:r w:rsidR="00F7210B">
        <w:rPr>
          <w:rFonts w:ascii="Times New Roman" w:hAnsi="Times New Roman" w:cs="Times New Roman"/>
          <w:sz w:val="24"/>
          <w:szCs w:val="24"/>
        </w:rPr>
        <w:t>orsell! Bokning sker via tickster</w:t>
      </w:r>
      <w:r w:rsidR="00342AF1">
        <w:rPr>
          <w:rFonts w:ascii="Times New Roman" w:hAnsi="Times New Roman" w:cs="Times New Roman"/>
          <w:sz w:val="24"/>
          <w:szCs w:val="24"/>
        </w:rPr>
        <w:t>.</w:t>
      </w:r>
      <w:r w:rsidR="00CE3469">
        <w:rPr>
          <w:rFonts w:ascii="Times New Roman" w:hAnsi="Times New Roman" w:cs="Times New Roman"/>
          <w:sz w:val="24"/>
          <w:szCs w:val="24"/>
        </w:rPr>
        <w:t>com</w:t>
      </w:r>
    </w:p>
    <w:p w14:paraId="3FBC2C65" w14:textId="77777777" w:rsidR="00342AF1" w:rsidRDefault="00342AF1" w:rsidP="00342AF1">
      <w:pPr>
        <w:rPr>
          <w:rFonts w:ascii="Times New Roman" w:hAnsi="Times New Roman" w:cs="Times New Roman"/>
          <w:sz w:val="24"/>
          <w:szCs w:val="24"/>
        </w:rPr>
      </w:pPr>
    </w:p>
    <w:p w14:paraId="30FFE1E7" w14:textId="77777777" w:rsidR="00342AF1" w:rsidRPr="00342AF1" w:rsidRDefault="00342AF1" w:rsidP="00342AF1">
      <w:pPr>
        <w:rPr>
          <w:rFonts w:ascii="Times New Roman" w:hAnsi="Times New Roman" w:cs="Times New Roman"/>
          <w:sz w:val="24"/>
          <w:szCs w:val="24"/>
        </w:rPr>
      </w:pPr>
      <w:r>
        <w:rPr>
          <w:rFonts w:ascii="Times New Roman" w:hAnsi="Times New Roman" w:cs="Times New Roman"/>
          <w:sz w:val="24"/>
          <w:szCs w:val="24"/>
        </w:rPr>
        <w:t>Vill någon hjälpa till som volontär uppskattar vi det stort! Hör av er till Eva på FFH vid intresse. Hjärtligt välkomna om intresse finns!</w:t>
      </w:r>
    </w:p>
    <w:p w14:paraId="638A3222" w14:textId="77777777" w:rsidR="004D577F" w:rsidRDefault="004D577F" w:rsidP="00580A52">
      <w:pPr>
        <w:ind w:left="426"/>
        <w:rPr>
          <w:rFonts w:ascii="Times New Roman" w:hAnsi="Times New Roman" w:cs="Times New Roman"/>
          <w:sz w:val="24"/>
          <w:szCs w:val="24"/>
        </w:rPr>
      </w:pPr>
    </w:p>
    <w:p w14:paraId="47B22CAD" w14:textId="77777777" w:rsidR="003A05B1" w:rsidRPr="004D577F" w:rsidRDefault="003A05B1" w:rsidP="00580A52">
      <w:pPr>
        <w:ind w:left="426"/>
        <w:rPr>
          <w:rFonts w:ascii="Times New Roman" w:hAnsi="Times New Roman" w:cs="Times New Roman"/>
          <w:sz w:val="24"/>
          <w:szCs w:val="24"/>
        </w:rPr>
      </w:pPr>
    </w:p>
    <w:p w14:paraId="1968B906" w14:textId="77777777" w:rsidR="00342350" w:rsidRPr="0030537B" w:rsidRDefault="00342350" w:rsidP="0030537B">
      <w:pPr>
        <w:ind w:left="426"/>
        <w:rPr>
          <w:rFonts w:ascii="Times New Roman" w:hAnsi="Times New Roman" w:cs="Times New Roman"/>
          <w:i/>
          <w:sz w:val="24"/>
          <w:szCs w:val="24"/>
        </w:rPr>
      </w:pPr>
    </w:p>
    <w:sectPr w:rsidR="00342350" w:rsidRPr="0030537B" w:rsidSect="00397497">
      <w:headerReference w:type="default" r:id="rId8"/>
      <w:footerReference w:type="default" r:id="rId9"/>
      <w:pgSz w:w="11906" w:h="16838"/>
      <w:pgMar w:top="2803" w:right="991" w:bottom="1417" w:left="1134" w:header="142"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DFF6B" w14:textId="77777777" w:rsidR="003E5743" w:rsidRDefault="003E5743" w:rsidP="0081751C">
      <w:r>
        <w:separator/>
      </w:r>
    </w:p>
  </w:endnote>
  <w:endnote w:type="continuationSeparator" w:id="0">
    <w:p w14:paraId="5A3A80A2" w14:textId="77777777" w:rsidR="003E5743" w:rsidRDefault="003E5743" w:rsidP="0081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9AAA" w14:textId="77777777" w:rsidR="00F42F6C" w:rsidRDefault="00000000" w:rsidP="00F42F6C">
    <w:pPr>
      <w:tabs>
        <w:tab w:val="left" w:pos="-1134"/>
        <w:tab w:val="center" w:pos="4890"/>
      </w:tabs>
      <w:rPr>
        <w:b/>
        <w:color w:val="FF0000"/>
        <w:sz w:val="16"/>
        <w:szCs w:val="16"/>
      </w:rPr>
    </w:pPr>
    <w:r>
      <w:rPr>
        <w:b/>
        <w:noProof/>
        <w:color w:val="FF0000"/>
        <w:sz w:val="16"/>
        <w:szCs w:val="16"/>
        <w:lang w:eastAsia="sv-SE"/>
      </w:rPr>
      <w:pict w14:anchorId="43154711">
        <v:line id="Rak 5" o:spid="_x0000_s1026" style="position:absolute;left:0;text-align:left;z-index:251663360;visibility:visible" from="-21.3pt,4.8pt" to="509.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"/>
      </w:pict>
    </w:r>
  </w:p>
  <w:p w14:paraId="72B5522F" w14:textId="77777777" w:rsidR="00F42F6C" w:rsidRDefault="00000000" w:rsidP="00EA31CF">
    <w:pPr>
      <w:tabs>
        <w:tab w:val="left" w:pos="-1134"/>
        <w:tab w:val="left" w:pos="2552"/>
        <w:tab w:val="left" w:pos="4678"/>
        <w:tab w:val="left" w:pos="6663"/>
        <w:tab w:val="left" w:pos="8931"/>
      </w:tabs>
      <w:ind w:right="-710"/>
      <w:rPr>
        <w:color w:val="FF0000"/>
        <w:sz w:val="16"/>
        <w:szCs w:val="16"/>
      </w:rPr>
    </w:pPr>
    <w:r>
      <w:rPr>
        <w:b/>
        <w:noProof/>
        <w:color w:val="FF0000"/>
        <w:sz w:val="16"/>
        <w:szCs w:val="16"/>
        <w:lang w:eastAsia="sv-SE"/>
      </w:rPr>
      <w:pict w14:anchorId="22541F8F">
        <v:line id="Rak 4" o:spid="_x0000_s1025" style="position:absolute;left:0;text-align:left;z-index:251662336;visibility:visible" from="28.35pt,0" to="54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" stroked="f"/>
      </w:pict>
    </w:r>
    <w:r w:rsidR="00F42F6C">
      <w:rPr>
        <w:b/>
        <w:color w:val="FF0000"/>
        <w:sz w:val="16"/>
        <w:szCs w:val="16"/>
      </w:rPr>
      <w:t>Adress</w:t>
    </w:r>
    <w:r w:rsidR="00F42F6C">
      <w:rPr>
        <w:color w:val="FF0000"/>
        <w:sz w:val="16"/>
        <w:szCs w:val="16"/>
      </w:rPr>
      <w:tab/>
    </w:r>
    <w:r w:rsidR="00F42F6C">
      <w:rPr>
        <w:b/>
        <w:color w:val="FF0000"/>
        <w:sz w:val="16"/>
        <w:szCs w:val="16"/>
      </w:rPr>
      <w:t>Telefon</w:t>
    </w:r>
    <w:r w:rsidR="00F42F6C">
      <w:rPr>
        <w:color w:val="FF0000"/>
        <w:sz w:val="16"/>
        <w:szCs w:val="16"/>
      </w:rPr>
      <w:tab/>
    </w:r>
    <w:r w:rsidR="00F42F6C">
      <w:rPr>
        <w:b/>
        <w:color w:val="FF0000"/>
        <w:sz w:val="16"/>
        <w:szCs w:val="16"/>
      </w:rPr>
      <w:t>e-post</w:t>
    </w:r>
    <w:r w:rsidR="00F42F6C">
      <w:rPr>
        <w:b/>
        <w:color w:val="FF0000"/>
        <w:sz w:val="16"/>
        <w:szCs w:val="16"/>
      </w:rPr>
      <w:tab/>
      <w:t>Internet</w:t>
    </w:r>
    <w:r w:rsidR="00F42F6C">
      <w:rPr>
        <w:b/>
        <w:color w:val="FF0000"/>
        <w:sz w:val="16"/>
        <w:szCs w:val="16"/>
      </w:rPr>
      <w:tab/>
      <w:t>Bankgiro</w:t>
    </w:r>
  </w:p>
  <w:p w14:paraId="311EBA87" w14:textId="77777777" w:rsidR="00F42F6C" w:rsidRPr="00EA31CF" w:rsidRDefault="0065338C" w:rsidP="00EA31CF">
    <w:pPr>
      <w:tabs>
        <w:tab w:val="left" w:pos="-1134"/>
        <w:tab w:val="left" w:pos="2552"/>
        <w:tab w:val="left" w:pos="4678"/>
        <w:tab w:val="left" w:pos="6663"/>
        <w:tab w:val="left" w:pos="8931"/>
      </w:tabs>
      <w:ind w:right="-426"/>
      <w:rPr>
        <w:sz w:val="16"/>
        <w:szCs w:val="16"/>
      </w:rPr>
    </w:pPr>
    <w:r w:rsidRPr="0065338C">
      <w:rPr>
        <w:sz w:val="16"/>
        <w:szCs w:val="16"/>
      </w:rPr>
      <w:t>Folketshusvägen</w:t>
    </w:r>
    <w:r>
      <w:rPr>
        <w:sz w:val="16"/>
        <w:szCs w:val="16"/>
      </w:rPr>
      <w:t xml:space="preserve"> 3</w:t>
    </w:r>
    <w:r w:rsidR="00F42F6C" w:rsidRPr="0065338C">
      <w:rPr>
        <w:sz w:val="16"/>
        <w:szCs w:val="16"/>
      </w:rPr>
      <w:tab/>
    </w:r>
    <w:r w:rsidR="00342AF1">
      <w:rPr>
        <w:sz w:val="16"/>
        <w:szCs w:val="16"/>
      </w:rPr>
      <w:t>070-2611648</w:t>
    </w:r>
    <w:r w:rsidR="00F42F6C" w:rsidRPr="0065338C">
      <w:rPr>
        <w:sz w:val="16"/>
        <w:szCs w:val="16"/>
      </w:rPr>
      <w:tab/>
    </w:r>
    <w:hyperlink r:id="rId1" w:history="1">
      <w:r w:rsidRPr="0065338C">
        <w:rPr>
          <w:rStyle w:val="Hyperlnk"/>
          <w:sz w:val="16"/>
          <w:szCs w:val="16"/>
        </w:rPr>
        <w:t>info@frano,se</w:t>
      </w:r>
    </w:hyperlink>
    <w:r w:rsidR="00F42F6C" w:rsidRPr="0065338C">
      <w:rPr>
        <w:sz w:val="16"/>
        <w:szCs w:val="16"/>
      </w:rPr>
      <w:tab/>
    </w:r>
    <w:r w:rsidRPr="0065338C">
      <w:rPr>
        <w:rStyle w:val="Hyperlnk"/>
        <w:sz w:val="16"/>
        <w:szCs w:val="16"/>
      </w:rPr>
      <w:t>www.frano.se</w:t>
    </w:r>
    <w:r w:rsidR="00F42F6C" w:rsidRPr="0065338C">
      <w:rPr>
        <w:sz w:val="16"/>
        <w:szCs w:val="16"/>
      </w:rPr>
      <w:tab/>
    </w:r>
    <w:proofErr w:type="gramStart"/>
    <w:r w:rsidR="00EA31CF">
      <w:rPr>
        <w:sz w:val="16"/>
        <w:szCs w:val="16"/>
      </w:rPr>
      <w:t>419-</w:t>
    </w:r>
    <w:r w:rsidR="00EA31CF">
      <w:rPr>
        <w:noProof/>
        <w:sz w:val="16"/>
        <w:szCs w:val="16"/>
        <w:lang w:eastAsia="sv-SE"/>
      </w:rPr>
      <w:t>9287</w:t>
    </w:r>
    <w:proofErr w:type="gramEnd"/>
  </w:p>
  <w:p w14:paraId="02E6A4CA" w14:textId="77777777" w:rsidR="00F42F6C" w:rsidRDefault="00F42F6C" w:rsidP="00EA31CF">
    <w:pPr>
      <w:tabs>
        <w:tab w:val="left" w:pos="-1134"/>
        <w:tab w:val="left" w:pos="2552"/>
      </w:tabs>
      <w:rPr>
        <w:sz w:val="16"/>
        <w:szCs w:val="16"/>
      </w:rPr>
    </w:pPr>
    <w:r>
      <w:rPr>
        <w:sz w:val="16"/>
        <w:szCs w:val="16"/>
      </w:rPr>
      <w:t xml:space="preserve">872 </w:t>
    </w:r>
    <w:proofErr w:type="gramStart"/>
    <w:r w:rsidR="0065338C">
      <w:rPr>
        <w:sz w:val="16"/>
        <w:szCs w:val="16"/>
      </w:rPr>
      <w:t>43</w:t>
    </w:r>
    <w:r>
      <w:rPr>
        <w:sz w:val="16"/>
        <w:szCs w:val="16"/>
      </w:rPr>
      <w:t xml:space="preserve">  KRAMFORS</w:t>
    </w:r>
    <w:proofErr w:type="gramEnd"/>
    <w:r w:rsidR="00342350">
      <w:rPr>
        <w:sz w:val="16"/>
        <w:szCs w:val="16"/>
      </w:rPr>
      <w:tab/>
    </w:r>
    <w:r w:rsidR="00342350">
      <w:rPr>
        <w:sz w:val="16"/>
        <w:szCs w:val="16"/>
      </w:rPr>
      <w:tab/>
    </w:r>
  </w:p>
  <w:p w14:paraId="654C8164" w14:textId="77777777" w:rsidR="00F42F6C" w:rsidRDefault="00F42F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07BA0" w14:textId="77777777" w:rsidR="003E5743" w:rsidRDefault="003E5743" w:rsidP="0081751C">
      <w:r>
        <w:separator/>
      </w:r>
    </w:p>
  </w:footnote>
  <w:footnote w:type="continuationSeparator" w:id="0">
    <w:p w14:paraId="16B485A2" w14:textId="77777777" w:rsidR="003E5743" w:rsidRDefault="003E5743" w:rsidP="00817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A0A4" w14:textId="77777777" w:rsidR="0081751C" w:rsidRDefault="0081751C">
    <w:pPr>
      <w:pStyle w:val="Sidhuvud"/>
    </w:pPr>
  </w:p>
  <w:p w14:paraId="727899C7" w14:textId="5C76FCDE" w:rsidR="0081751C" w:rsidRDefault="009C4B90">
    <w:pPr>
      <w:pStyle w:val="Sidhuvud"/>
    </w:pPr>
    <w:r>
      <w:rPr>
        <w:noProof/>
        <w:lang w:eastAsia="sv-SE"/>
      </w:rPr>
      <w:pict w14:anchorId="5C04E6C0">
        <v:shapetype id="_x0000_t202" coordsize="21600,21600" o:spt="202" path="m,l,21600r21600,l21600,xe">
          <v:stroke joinstyle="miter"/>
          <v:path gradientshapeok="t" o:connecttype="rect"/>
        </v:shapetype>
        <v:shape id="Textruta 3" o:spid="_x0000_s1027" type="#_x0000_t202" style="position:absolute;left:0;text-align:left;margin-left:-7.5pt;margin-top:7.65pt;width:362.4pt;height:45.3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" filled="f" stroked="f">
          <v:textbox>
            <w:txbxContent>
              <w:p w14:paraId="104B7643" w14:textId="77777777" w:rsidR="006306D0" w:rsidRPr="00F42F6C" w:rsidRDefault="006306D0" w:rsidP="00AD0FC7">
                <w:pPr>
                  <w:pStyle w:val="Sidhuvud"/>
                  <w:ind w:left="0"/>
                  <w:rPr>
                    <w:rFonts w:ascii="Gill Sans Ultra Bold" w:hAnsi="Gill Sans Ultra Bold"/>
                    <w:b/>
                    <w:color w:val="365F91" w:themeColor="accent1" w:themeShade="BF"/>
                    <w:spacing w:val="10"/>
                    <w:sz w:val="56"/>
                    <w:szCs w:val="56"/>
                  </w:rPr>
                </w:pPr>
                <w:r w:rsidRPr="00F42F6C">
                  <w:rPr>
                    <w:rFonts w:ascii="Gill Sans Ultra Bold" w:hAnsi="Gill Sans Ultra Bold"/>
                    <w:b/>
                    <w:color w:val="365F91" w:themeColor="accent1" w:themeShade="BF"/>
                    <w:spacing w:val="10"/>
                    <w:sz w:val="56"/>
                    <w:szCs w:val="56"/>
                  </w:rPr>
                  <w:t>Frånö Folkets</w:t>
                </w:r>
                <w:r w:rsidR="000C7275">
                  <w:rPr>
                    <w:rFonts w:ascii="Gill Sans Ultra Bold" w:hAnsi="Gill Sans Ultra Bold"/>
                    <w:b/>
                    <w:color w:val="365F91" w:themeColor="accent1" w:themeShade="BF"/>
                    <w:spacing w:val="10"/>
                    <w:sz w:val="56"/>
                    <w:szCs w:val="56"/>
                  </w:rPr>
                  <w:t xml:space="preserve"> Hus</w:t>
                </w:r>
                <w:r w:rsidR="001468BB">
                  <w:rPr>
                    <w:rFonts w:ascii="Gill Sans Ultra Bold" w:hAnsi="Gill Sans Ultra Bold"/>
                    <w:b/>
                    <w:color w:val="365F91" w:themeColor="accent1" w:themeShade="BF"/>
                    <w:spacing w:val="10"/>
                    <w:sz w:val="56"/>
                    <w:szCs w:val="56"/>
                  </w:rPr>
                  <w:t xml:space="preserve"> </w:t>
                </w:r>
                <w:proofErr w:type="spellStart"/>
                <w:r w:rsidR="001468BB">
                  <w:rPr>
                    <w:rFonts w:ascii="Gill Sans Ultra Bold" w:hAnsi="Gill Sans Ultra Bold"/>
                    <w:b/>
                    <w:color w:val="365F91" w:themeColor="accent1" w:themeShade="BF"/>
                    <w:spacing w:val="10"/>
                    <w:sz w:val="56"/>
                    <w:szCs w:val="56"/>
                  </w:rPr>
                  <w:t>Hus</w:t>
                </w:r>
                <w:r w:rsidRPr="00F42F6C">
                  <w:rPr>
                    <w:rFonts w:ascii="Gill Sans Ultra Bold" w:hAnsi="Gill Sans Ultra Bold"/>
                    <w:b/>
                    <w:color w:val="365F91" w:themeColor="accent1" w:themeShade="BF"/>
                    <w:spacing w:val="10"/>
                    <w:sz w:val="56"/>
                    <w:szCs w:val="56"/>
                  </w:rPr>
                  <w:t>Hus</w:t>
                </w:r>
                <w:proofErr w:type="spellEnd"/>
              </w:p>
              <w:p w14:paraId="3A049C7E" w14:textId="77777777" w:rsidR="006306D0" w:rsidRDefault="006306D0" w:rsidP="006306D0">
                <w:pPr>
                  <w:pStyle w:val="Sidhuvud"/>
                </w:pPr>
              </w:p>
              <w:p w14:paraId="5DF4516F" w14:textId="77777777" w:rsidR="006306D0" w:rsidRPr="006306D0" w:rsidRDefault="006306D0" w:rsidP="006306D0">
                <w:pPr>
                  <w:pStyle w:val="Sidhuvud"/>
                  <w:rPr>
                    <w:rFonts w:ascii="Gill Sans Ultra Bold" w:hAnsi="Gill Sans Ultra Bold"/>
                    <w:b/>
                    <w:spacing w:val="10"/>
                    <w:sz w:val="48"/>
                    <w:szCs w:val="48"/>
                  </w:rPr>
                </w:pPr>
              </w:p>
            </w:txbxContent>
          </v:textbox>
          <w10:wrap type="square"/>
        </v:shape>
      </w:pict>
    </w:r>
    <w:r w:rsidR="003A05B1">
      <w:rPr>
        <w:noProof/>
        <w:lang w:eastAsia="sv-SE"/>
      </w:rPr>
      <w:drawing>
        <wp:anchor distT="0" distB="0" distL="114300" distR="114300" simplePos="0" relativeHeight="251658240" behindDoc="0" locked="0" layoutInCell="1" allowOverlap="1" wp14:anchorId="68F3827E" wp14:editId="60E21322">
          <wp:simplePos x="0" y="0"/>
          <wp:positionH relativeFrom="column">
            <wp:posOffset>4926436</wp:posOffset>
          </wp:positionH>
          <wp:positionV relativeFrom="paragraph">
            <wp:posOffset>36195</wp:posOffset>
          </wp:positionV>
          <wp:extent cx="1391073" cy="1043305"/>
          <wp:effectExtent l="323850" t="323850" r="323850" b="32829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rano.se/IMG_1120.JPG-for-web-normal.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91073" cy="1043305"/>
                  </a:xfrm>
                  <a:prstGeom prst="round2DiagRect">
                    <a:avLst>
                      <a:gd name="adj1" fmla="val 16667"/>
                      <a:gd name="adj2" fmla="val 0"/>
                    </a:avLst>
                  </a:prstGeom>
                  <a:ln w="88900" cap="sq">
                    <a:solidFill>
                      <a:schemeClr val="accent6">
                        <a:lumMod val="20000"/>
                        <a:lumOff val="80000"/>
                      </a:schemeClr>
                    </a:solidFill>
                    <a:miter lim="800000"/>
                  </a:ln>
                  <a:effectLst>
                    <a:outerShdw blurRad="254000" algn="tl" rotWithShape="0">
                      <a:srgbClr val="000000">
                        <a:alpha val="43000"/>
                      </a:srgbClr>
                    </a:outerShdw>
                    <a:softEdge rad="12700"/>
                  </a:effectLst>
                </pic:spPr>
              </pic:pic>
            </a:graphicData>
          </a:graphic>
        </wp:anchor>
      </w:drawing>
    </w:r>
  </w:p>
  <w:p w14:paraId="17B05E35" w14:textId="77777777" w:rsidR="0081751C" w:rsidRDefault="0081751C">
    <w:pPr>
      <w:pStyle w:val="Sidhuvud"/>
    </w:pPr>
  </w:p>
  <w:p w14:paraId="641AD4EB" w14:textId="77777777" w:rsidR="006306D0" w:rsidRDefault="006306D0">
    <w:pPr>
      <w:pStyle w:val="Sidhuvud"/>
    </w:pPr>
  </w:p>
  <w:p w14:paraId="74672804" w14:textId="77777777" w:rsidR="006306D0" w:rsidRPr="00F42F6C" w:rsidRDefault="006306D0" w:rsidP="00AD0FC7">
    <w:pPr>
      <w:pStyle w:val="Sidhuvud"/>
      <w:tabs>
        <w:tab w:val="left" w:pos="709"/>
      </w:tabs>
      <w:ind w:left="0"/>
      <w:rPr>
        <w:b/>
        <w:sz w:val="20"/>
        <w:szCs w:val="20"/>
      </w:rPr>
    </w:pPr>
    <w:r w:rsidRPr="00F42F6C">
      <w:rPr>
        <w:b/>
        <w:color w:val="365F91" w:themeColor="accent1" w:themeShade="BF"/>
        <w:sz w:val="20"/>
        <w:szCs w:val="20"/>
      </w:rPr>
      <w:t>En del av vår historia och den naturliga samlingsplatsen i Frånö</w:t>
    </w:r>
  </w:p>
  <w:p w14:paraId="347709D4" w14:textId="77777777" w:rsidR="006306D0" w:rsidRDefault="006306D0">
    <w:pPr>
      <w:pStyle w:val="Sidhuvud"/>
    </w:pPr>
  </w:p>
  <w:p w14:paraId="55C0E4E7" w14:textId="77777777" w:rsidR="005361B6" w:rsidRPr="00397497" w:rsidRDefault="005361B6" w:rsidP="00AD0FC7">
    <w:pPr>
      <w:pStyle w:val="Sidhuvud"/>
      <w:tabs>
        <w:tab w:val="clear" w:pos="4536"/>
        <w:tab w:val="clear" w:pos="9072"/>
        <w:tab w:val="left" w:pos="142"/>
        <w:tab w:val="left" w:pos="2694"/>
        <w:tab w:val="left" w:pos="4962"/>
        <w:tab w:val="left" w:pos="8364"/>
      </w:tabs>
      <w:ind w:left="0" w:right="-284"/>
      <w:rPr>
        <w:color w:val="365F91" w:themeColor="accent1" w:themeShade="BF"/>
        <w:sz w:val="20"/>
        <w:szCs w:val="20"/>
      </w:rPr>
    </w:pPr>
    <w:r w:rsidRPr="00397497">
      <w:rPr>
        <w:color w:val="365F91" w:themeColor="accent1" w:themeShade="BF"/>
        <w:sz w:val="20"/>
        <w:szCs w:val="20"/>
      </w:rPr>
      <w:t>Handläggare</w:t>
    </w:r>
    <w:r w:rsidRPr="00397497">
      <w:rPr>
        <w:color w:val="365F91" w:themeColor="accent1" w:themeShade="BF"/>
        <w:sz w:val="20"/>
        <w:szCs w:val="20"/>
      </w:rPr>
      <w:tab/>
      <w:t>Datum</w:t>
    </w:r>
    <w:r w:rsidRPr="00397497">
      <w:rPr>
        <w:color w:val="365F91" w:themeColor="accent1" w:themeShade="BF"/>
        <w:sz w:val="20"/>
        <w:szCs w:val="20"/>
      </w:rPr>
      <w:tab/>
    </w:r>
  </w:p>
  <w:p w14:paraId="641A586B" w14:textId="77777777" w:rsidR="005361B6" w:rsidRDefault="005361B6" w:rsidP="005361B6">
    <w:pPr>
      <w:pStyle w:val="Sidhuvud"/>
      <w:tabs>
        <w:tab w:val="clear" w:pos="4536"/>
        <w:tab w:val="clear" w:pos="9072"/>
        <w:tab w:val="left" w:pos="2552"/>
      </w:tabs>
      <w:rPr>
        <w:sz w:val="6"/>
      </w:rPr>
    </w:pPr>
  </w:p>
  <w:p w14:paraId="61BEED4A" w14:textId="14489049" w:rsidR="005361B6" w:rsidRPr="0065338C" w:rsidRDefault="00FA753C" w:rsidP="00AD0FC7">
    <w:pPr>
      <w:shd w:val="clear" w:color="auto" w:fill="FFFFFF"/>
      <w:tabs>
        <w:tab w:val="left" w:pos="2694"/>
        <w:tab w:val="left" w:pos="4962"/>
      </w:tabs>
      <w:ind w:left="0"/>
      <w:outlineLvl w:val="0"/>
      <w:rPr>
        <w:color w:val="FF0000"/>
        <w:sz w:val="20"/>
        <w:szCs w:val="20"/>
      </w:rPr>
    </w:pPr>
    <w:r>
      <w:rPr>
        <w:color w:val="FF0000"/>
        <w:sz w:val="20"/>
        <w:szCs w:val="20"/>
      </w:rPr>
      <w:t xml:space="preserve">Mathilda </w:t>
    </w:r>
    <w:proofErr w:type="spellStart"/>
    <w:r>
      <w:rPr>
        <w:color w:val="FF0000"/>
        <w:sz w:val="20"/>
        <w:szCs w:val="20"/>
      </w:rPr>
      <w:t>Egelrud</w:t>
    </w:r>
    <w:proofErr w:type="spellEnd"/>
    <w:r w:rsidR="003D2BE6">
      <w:rPr>
        <w:color w:val="FF0000"/>
        <w:sz w:val="20"/>
        <w:szCs w:val="20"/>
      </w:rPr>
      <w:tab/>
      <w:t>2022 09</w:t>
    </w:r>
    <w:r w:rsidR="009C4B90">
      <w:rPr>
        <w:color w:val="FF0000"/>
        <w:sz w:val="20"/>
        <w:szCs w:val="20"/>
      </w:rPr>
      <w:t xml:space="preserve"> 03</w:t>
    </w:r>
    <w:r w:rsidR="005361B6" w:rsidRPr="0065338C">
      <w:rPr>
        <w:color w:val="FF000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308BB"/>
    <w:multiLevelType w:val="hybridMultilevel"/>
    <w:tmpl w:val="212C00B0"/>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 w15:restartNumberingAfterBreak="0">
    <w:nsid w:val="6CD624C6"/>
    <w:multiLevelType w:val="hybridMultilevel"/>
    <w:tmpl w:val="CE702D5A"/>
    <w:lvl w:ilvl="0" w:tplc="041D0001">
      <w:start w:val="1"/>
      <w:numFmt w:val="bullet"/>
      <w:lvlText w:val=""/>
      <w:lvlJc w:val="left"/>
      <w:pPr>
        <w:ind w:left="1866" w:hanging="360"/>
      </w:pPr>
      <w:rPr>
        <w:rFonts w:ascii="Symbol" w:hAnsi="Symbol" w:hint="default"/>
      </w:rPr>
    </w:lvl>
    <w:lvl w:ilvl="1" w:tplc="041D0003" w:tentative="1">
      <w:start w:val="1"/>
      <w:numFmt w:val="bullet"/>
      <w:lvlText w:val="o"/>
      <w:lvlJc w:val="left"/>
      <w:pPr>
        <w:ind w:left="2586" w:hanging="360"/>
      </w:pPr>
      <w:rPr>
        <w:rFonts w:ascii="Courier New" w:hAnsi="Courier New" w:cs="Courier New" w:hint="default"/>
      </w:rPr>
    </w:lvl>
    <w:lvl w:ilvl="2" w:tplc="041D0005" w:tentative="1">
      <w:start w:val="1"/>
      <w:numFmt w:val="bullet"/>
      <w:lvlText w:val=""/>
      <w:lvlJc w:val="left"/>
      <w:pPr>
        <w:ind w:left="3306" w:hanging="360"/>
      </w:pPr>
      <w:rPr>
        <w:rFonts w:ascii="Wingdings" w:hAnsi="Wingdings" w:hint="default"/>
      </w:rPr>
    </w:lvl>
    <w:lvl w:ilvl="3" w:tplc="041D0001" w:tentative="1">
      <w:start w:val="1"/>
      <w:numFmt w:val="bullet"/>
      <w:lvlText w:val=""/>
      <w:lvlJc w:val="left"/>
      <w:pPr>
        <w:ind w:left="4026" w:hanging="360"/>
      </w:pPr>
      <w:rPr>
        <w:rFonts w:ascii="Symbol" w:hAnsi="Symbol" w:hint="default"/>
      </w:rPr>
    </w:lvl>
    <w:lvl w:ilvl="4" w:tplc="041D0003" w:tentative="1">
      <w:start w:val="1"/>
      <w:numFmt w:val="bullet"/>
      <w:lvlText w:val="o"/>
      <w:lvlJc w:val="left"/>
      <w:pPr>
        <w:ind w:left="4746" w:hanging="360"/>
      </w:pPr>
      <w:rPr>
        <w:rFonts w:ascii="Courier New" w:hAnsi="Courier New" w:cs="Courier New" w:hint="default"/>
      </w:rPr>
    </w:lvl>
    <w:lvl w:ilvl="5" w:tplc="041D0005" w:tentative="1">
      <w:start w:val="1"/>
      <w:numFmt w:val="bullet"/>
      <w:lvlText w:val=""/>
      <w:lvlJc w:val="left"/>
      <w:pPr>
        <w:ind w:left="5466" w:hanging="360"/>
      </w:pPr>
      <w:rPr>
        <w:rFonts w:ascii="Wingdings" w:hAnsi="Wingdings" w:hint="default"/>
      </w:rPr>
    </w:lvl>
    <w:lvl w:ilvl="6" w:tplc="041D0001" w:tentative="1">
      <w:start w:val="1"/>
      <w:numFmt w:val="bullet"/>
      <w:lvlText w:val=""/>
      <w:lvlJc w:val="left"/>
      <w:pPr>
        <w:ind w:left="6186" w:hanging="360"/>
      </w:pPr>
      <w:rPr>
        <w:rFonts w:ascii="Symbol" w:hAnsi="Symbol" w:hint="default"/>
      </w:rPr>
    </w:lvl>
    <w:lvl w:ilvl="7" w:tplc="041D0003" w:tentative="1">
      <w:start w:val="1"/>
      <w:numFmt w:val="bullet"/>
      <w:lvlText w:val="o"/>
      <w:lvlJc w:val="left"/>
      <w:pPr>
        <w:ind w:left="6906" w:hanging="360"/>
      </w:pPr>
      <w:rPr>
        <w:rFonts w:ascii="Courier New" w:hAnsi="Courier New" w:cs="Courier New" w:hint="default"/>
      </w:rPr>
    </w:lvl>
    <w:lvl w:ilvl="8" w:tplc="041D0005" w:tentative="1">
      <w:start w:val="1"/>
      <w:numFmt w:val="bullet"/>
      <w:lvlText w:val=""/>
      <w:lvlJc w:val="left"/>
      <w:pPr>
        <w:ind w:left="7626" w:hanging="360"/>
      </w:pPr>
      <w:rPr>
        <w:rFonts w:ascii="Wingdings" w:hAnsi="Wingdings" w:hint="default"/>
      </w:rPr>
    </w:lvl>
  </w:abstractNum>
  <w:abstractNum w:abstractNumId="2" w15:restartNumberingAfterBreak="0">
    <w:nsid w:val="708E4F1C"/>
    <w:multiLevelType w:val="hybridMultilevel"/>
    <w:tmpl w:val="9F9EE4A8"/>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num w:numId="1" w16cid:durableId="1247686124">
    <w:abstractNumId w:val="2"/>
  </w:num>
  <w:num w:numId="2" w16cid:durableId="1709144312">
    <w:abstractNumId w:val="1"/>
  </w:num>
  <w:num w:numId="3" w16cid:durableId="144670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3B7D"/>
    <w:rsid w:val="00010EBA"/>
    <w:rsid w:val="00011522"/>
    <w:rsid w:val="00015CA2"/>
    <w:rsid w:val="00027733"/>
    <w:rsid w:val="00030D44"/>
    <w:rsid w:val="00033FB3"/>
    <w:rsid w:val="00043E94"/>
    <w:rsid w:val="00045107"/>
    <w:rsid w:val="00045A5C"/>
    <w:rsid w:val="000535CE"/>
    <w:rsid w:val="00067018"/>
    <w:rsid w:val="000844CE"/>
    <w:rsid w:val="000C2CD8"/>
    <w:rsid w:val="000C7275"/>
    <w:rsid w:val="000D1A60"/>
    <w:rsid w:val="000D3B7D"/>
    <w:rsid w:val="000E45E6"/>
    <w:rsid w:val="001208FC"/>
    <w:rsid w:val="001238BE"/>
    <w:rsid w:val="0013590B"/>
    <w:rsid w:val="001468BB"/>
    <w:rsid w:val="001501B9"/>
    <w:rsid w:val="00150E8E"/>
    <w:rsid w:val="00155461"/>
    <w:rsid w:val="00163AF8"/>
    <w:rsid w:val="00192869"/>
    <w:rsid w:val="001A690E"/>
    <w:rsid w:val="001E2680"/>
    <w:rsid w:val="001E45DE"/>
    <w:rsid w:val="002008EB"/>
    <w:rsid w:val="00225353"/>
    <w:rsid w:val="00240496"/>
    <w:rsid w:val="00243F2A"/>
    <w:rsid w:val="0025148B"/>
    <w:rsid w:val="00253021"/>
    <w:rsid w:val="002602B9"/>
    <w:rsid w:val="00263A6C"/>
    <w:rsid w:val="002701F2"/>
    <w:rsid w:val="00280594"/>
    <w:rsid w:val="002938E9"/>
    <w:rsid w:val="00294520"/>
    <w:rsid w:val="002A6503"/>
    <w:rsid w:val="002B7C40"/>
    <w:rsid w:val="002D4AA3"/>
    <w:rsid w:val="002E0660"/>
    <w:rsid w:val="002E153F"/>
    <w:rsid w:val="0030537B"/>
    <w:rsid w:val="0033062A"/>
    <w:rsid w:val="00342350"/>
    <w:rsid w:val="00342AF1"/>
    <w:rsid w:val="00355E4A"/>
    <w:rsid w:val="003569BF"/>
    <w:rsid w:val="003671F7"/>
    <w:rsid w:val="00372738"/>
    <w:rsid w:val="00397497"/>
    <w:rsid w:val="003A05B1"/>
    <w:rsid w:val="003B2B7D"/>
    <w:rsid w:val="003D2BE6"/>
    <w:rsid w:val="003E5743"/>
    <w:rsid w:val="003E5BB4"/>
    <w:rsid w:val="003E64A6"/>
    <w:rsid w:val="00400107"/>
    <w:rsid w:val="004006F8"/>
    <w:rsid w:val="00414F78"/>
    <w:rsid w:val="0042418A"/>
    <w:rsid w:val="0042535B"/>
    <w:rsid w:val="00440893"/>
    <w:rsid w:val="00444A9F"/>
    <w:rsid w:val="00481B47"/>
    <w:rsid w:val="0049248B"/>
    <w:rsid w:val="004956EB"/>
    <w:rsid w:val="004B3553"/>
    <w:rsid w:val="004B7060"/>
    <w:rsid w:val="004D2B42"/>
    <w:rsid w:val="004D577F"/>
    <w:rsid w:val="005030B6"/>
    <w:rsid w:val="00503A97"/>
    <w:rsid w:val="00531CBD"/>
    <w:rsid w:val="00533E72"/>
    <w:rsid w:val="005361B6"/>
    <w:rsid w:val="0057387F"/>
    <w:rsid w:val="00580A52"/>
    <w:rsid w:val="00580AEA"/>
    <w:rsid w:val="00585F62"/>
    <w:rsid w:val="0059446A"/>
    <w:rsid w:val="005A0D87"/>
    <w:rsid w:val="005B1CC2"/>
    <w:rsid w:val="005C20C9"/>
    <w:rsid w:val="005D4F36"/>
    <w:rsid w:val="005D7B04"/>
    <w:rsid w:val="005F2710"/>
    <w:rsid w:val="005F2926"/>
    <w:rsid w:val="005F2C4A"/>
    <w:rsid w:val="006056ED"/>
    <w:rsid w:val="006112AE"/>
    <w:rsid w:val="00611367"/>
    <w:rsid w:val="0061713F"/>
    <w:rsid w:val="006306D0"/>
    <w:rsid w:val="00630CED"/>
    <w:rsid w:val="00634E31"/>
    <w:rsid w:val="0064336C"/>
    <w:rsid w:val="0065338C"/>
    <w:rsid w:val="00655F33"/>
    <w:rsid w:val="006607A4"/>
    <w:rsid w:val="006A022C"/>
    <w:rsid w:val="006A361E"/>
    <w:rsid w:val="006A3CAE"/>
    <w:rsid w:val="006C3554"/>
    <w:rsid w:val="006C527C"/>
    <w:rsid w:val="006D6DFA"/>
    <w:rsid w:val="006D7621"/>
    <w:rsid w:val="006E0539"/>
    <w:rsid w:val="006E07AC"/>
    <w:rsid w:val="006E30C0"/>
    <w:rsid w:val="00753DE6"/>
    <w:rsid w:val="007557AF"/>
    <w:rsid w:val="00756221"/>
    <w:rsid w:val="00762393"/>
    <w:rsid w:val="00780994"/>
    <w:rsid w:val="00784817"/>
    <w:rsid w:val="007850AA"/>
    <w:rsid w:val="007917F1"/>
    <w:rsid w:val="00796E3F"/>
    <w:rsid w:val="007975C1"/>
    <w:rsid w:val="007A1468"/>
    <w:rsid w:val="007A1D83"/>
    <w:rsid w:val="00801623"/>
    <w:rsid w:val="0080428E"/>
    <w:rsid w:val="0081751C"/>
    <w:rsid w:val="0082059B"/>
    <w:rsid w:val="00833545"/>
    <w:rsid w:val="00856EF7"/>
    <w:rsid w:val="00864C2E"/>
    <w:rsid w:val="00872A0F"/>
    <w:rsid w:val="00883965"/>
    <w:rsid w:val="00884250"/>
    <w:rsid w:val="00895EF6"/>
    <w:rsid w:val="008A0F0F"/>
    <w:rsid w:val="008B1CD9"/>
    <w:rsid w:val="008B3D04"/>
    <w:rsid w:val="008D543D"/>
    <w:rsid w:val="008D5C23"/>
    <w:rsid w:val="008E49C9"/>
    <w:rsid w:val="008E6A53"/>
    <w:rsid w:val="008F51C5"/>
    <w:rsid w:val="00902FB4"/>
    <w:rsid w:val="00905797"/>
    <w:rsid w:val="00937100"/>
    <w:rsid w:val="0094125A"/>
    <w:rsid w:val="00966D21"/>
    <w:rsid w:val="009776AA"/>
    <w:rsid w:val="00995B92"/>
    <w:rsid w:val="009A0986"/>
    <w:rsid w:val="009C4B90"/>
    <w:rsid w:val="009D423D"/>
    <w:rsid w:val="009F2567"/>
    <w:rsid w:val="00A01210"/>
    <w:rsid w:val="00A053D6"/>
    <w:rsid w:val="00A06B61"/>
    <w:rsid w:val="00A25705"/>
    <w:rsid w:val="00A41BAC"/>
    <w:rsid w:val="00A47022"/>
    <w:rsid w:val="00A5052D"/>
    <w:rsid w:val="00A531A1"/>
    <w:rsid w:val="00A54274"/>
    <w:rsid w:val="00A74471"/>
    <w:rsid w:val="00A945D9"/>
    <w:rsid w:val="00AA5FEC"/>
    <w:rsid w:val="00AD0FC7"/>
    <w:rsid w:val="00AF6354"/>
    <w:rsid w:val="00B30FC6"/>
    <w:rsid w:val="00B41437"/>
    <w:rsid w:val="00B43F11"/>
    <w:rsid w:val="00B44C95"/>
    <w:rsid w:val="00B47DA7"/>
    <w:rsid w:val="00B70B15"/>
    <w:rsid w:val="00B73A67"/>
    <w:rsid w:val="00B73D59"/>
    <w:rsid w:val="00BC1431"/>
    <w:rsid w:val="00BE7F31"/>
    <w:rsid w:val="00BF36BD"/>
    <w:rsid w:val="00BF58B4"/>
    <w:rsid w:val="00C105A9"/>
    <w:rsid w:val="00C13392"/>
    <w:rsid w:val="00C26D56"/>
    <w:rsid w:val="00C55CDF"/>
    <w:rsid w:val="00C627D6"/>
    <w:rsid w:val="00C67B1F"/>
    <w:rsid w:val="00C74437"/>
    <w:rsid w:val="00C85635"/>
    <w:rsid w:val="00C91BC4"/>
    <w:rsid w:val="00CD0AA0"/>
    <w:rsid w:val="00CD26A9"/>
    <w:rsid w:val="00CE3469"/>
    <w:rsid w:val="00CE7604"/>
    <w:rsid w:val="00CF5CAD"/>
    <w:rsid w:val="00D3511B"/>
    <w:rsid w:val="00DA3E4A"/>
    <w:rsid w:val="00DC3796"/>
    <w:rsid w:val="00DC56EB"/>
    <w:rsid w:val="00E06C59"/>
    <w:rsid w:val="00E13A51"/>
    <w:rsid w:val="00E1560E"/>
    <w:rsid w:val="00E2212A"/>
    <w:rsid w:val="00E26ACB"/>
    <w:rsid w:val="00E34B2D"/>
    <w:rsid w:val="00E4689D"/>
    <w:rsid w:val="00E60090"/>
    <w:rsid w:val="00E6673E"/>
    <w:rsid w:val="00E6726B"/>
    <w:rsid w:val="00E75949"/>
    <w:rsid w:val="00E9658E"/>
    <w:rsid w:val="00EA31CF"/>
    <w:rsid w:val="00ED1674"/>
    <w:rsid w:val="00EE625E"/>
    <w:rsid w:val="00F26C20"/>
    <w:rsid w:val="00F42F6C"/>
    <w:rsid w:val="00F61E02"/>
    <w:rsid w:val="00F7210B"/>
    <w:rsid w:val="00F815AC"/>
    <w:rsid w:val="00F905E1"/>
    <w:rsid w:val="00F94365"/>
    <w:rsid w:val="00FA01B4"/>
    <w:rsid w:val="00FA3CEF"/>
    <w:rsid w:val="00FA753C"/>
    <w:rsid w:val="00FC2B85"/>
    <w:rsid w:val="00FE2A44"/>
    <w:rsid w:val="00FF6827"/>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4171D"/>
  <w15:docId w15:val="{77AC7878-63EB-414C-8D26-1333D95B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ind w:left="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5DE"/>
  </w:style>
  <w:style w:type="paragraph" w:styleId="Rubrik1">
    <w:name w:val="heading 1"/>
    <w:basedOn w:val="Normal"/>
    <w:link w:val="Rubrik1Char"/>
    <w:uiPriority w:val="9"/>
    <w:qFormat/>
    <w:rsid w:val="0065338C"/>
    <w:pPr>
      <w:spacing w:before="100" w:beforeAutospacing="1" w:after="100" w:afterAutospacing="1"/>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1751C"/>
    <w:pPr>
      <w:tabs>
        <w:tab w:val="center" w:pos="4536"/>
        <w:tab w:val="right" w:pos="9072"/>
      </w:tabs>
    </w:pPr>
  </w:style>
  <w:style w:type="character" w:customStyle="1" w:styleId="SidhuvudChar">
    <w:name w:val="Sidhuvud Char"/>
    <w:basedOn w:val="Standardstycketeckensnitt"/>
    <w:link w:val="Sidhuvud"/>
    <w:uiPriority w:val="99"/>
    <w:rsid w:val="0081751C"/>
  </w:style>
  <w:style w:type="paragraph" w:styleId="Sidfot">
    <w:name w:val="footer"/>
    <w:basedOn w:val="Normal"/>
    <w:link w:val="SidfotChar"/>
    <w:unhideWhenUsed/>
    <w:rsid w:val="0081751C"/>
    <w:pPr>
      <w:tabs>
        <w:tab w:val="center" w:pos="4536"/>
        <w:tab w:val="right" w:pos="9072"/>
      </w:tabs>
    </w:pPr>
  </w:style>
  <w:style w:type="character" w:customStyle="1" w:styleId="SidfotChar">
    <w:name w:val="Sidfot Char"/>
    <w:basedOn w:val="Standardstycketeckensnitt"/>
    <w:link w:val="Sidfot"/>
    <w:uiPriority w:val="99"/>
    <w:rsid w:val="0081751C"/>
  </w:style>
  <w:style w:type="paragraph" w:styleId="Ballongtext">
    <w:name w:val="Balloon Text"/>
    <w:basedOn w:val="Normal"/>
    <w:link w:val="BallongtextChar"/>
    <w:uiPriority w:val="99"/>
    <w:semiHidden/>
    <w:unhideWhenUsed/>
    <w:rsid w:val="0081751C"/>
    <w:rPr>
      <w:rFonts w:ascii="Tahoma" w:hAnsi="Tahoma" w:cs="Tahoma"/>
      <w:sz w:val="16"/>
      <w:szCs w:val="16"/>
    </w:rPr>
  </w:style>
  <w:style w:type="character" w:customStyle="1" w:styleId="BallongtextChar">
    <w:name w:val="Ballongtext Char"/>
    <w:basedOn w:val="Standardstycketeckensnitt"/>
    <w:link w:val="Ballongtext"/>
    <w:uiPriority w:val="99"/>
    <w:semiHidden/>
    <w:rsid w:val="0081751C"/>
    <w:rPr>
      <w:rFonts w:ascii="Tahoma" w:hAnsi="Tahoma" w:cs="Tahoma"/>
      <w:sz w:val="16"/>
      <w:szCs w:val="16"/>
    </w:rPr>
  </w:style>
  <w:style w:type="character" w:styleId="Hyperlnk">
    <w:name w:val="Hyperlink"/>
    <w:basedOn w:val="Standardstycketeckensnitt"/>
    <w:rsid w:val="00F42F6C"/>
    <w:rPr>
      <w:color w:val="0000FF"/>
      <w:u w:val="single"/>
    </w:rPr>
  </w:style>
  <w:style w:type="character" w:customStyle="1" w:styleId="Rubrik1Char">
    <w:name w:val="Rubrik 1 Char"/>
    <w:basedOn w:val="Standardstycketeckensnitt"/>
    <w:link w:val="Rubrik1"/>
    <w:uiPriority w:val="9"/>
    <w:rsid w:val="0065338C"/>
    <w:rPr>
      <w:rFonts w:ascii="Times New Roman" w:eastAsia="Times New Roman" w:hAnsi="Times New Roman" w:cs="Times New Roman"/>
      <w:b/>
      <w:bCs/>
      <w:kern w:val="36"/>
      <w:sz w:val="48"/>
      <w:szCs w:val="48"/>
      <w:lang w:eastAsia="sv-SE"/>
    </w:rPr>
  </w:style>
  <w:style w:type="character" w:styleId="Stark">
    <w:name w:val="Strong"/>
    <w:basedOn w:val="Standardstycketeckensnitt"/>
    <w:uiPriority w:val="22"/>
    <w:qFormat/>
    <w:rsid w:val="0065338C"/>
    <w:rPr>
      <w:b/>
      <w:bCs/>
    </w:rPr>
  </w:style>
  <w:style w:type="paragraph" w:styleId="Liststycke">
    <w:name w:val="List Paragraph"/>
    <w:basedOn w:val="Normal"/>
    <w:uiPriority w:val="34"/>
    <w:qFormat/>
    <w:rsid w:val="003D2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50219">
      <w:bodyDiv w:val="1"/>
      <w:marLeft w:val="0"/>
      <w:marRight w:val="0"/>
      <w:marTop w:val="0"/>
      <w:marBottom w:val="0"/>
      <w:divBdr>
        <w:top w:val="none" w:sz="0" w:space="0" w:color="auto"/>
        <w:left w:val="none" w:sz="0" w:space="0" w:color="auto"/>
        <w:bottom w:val="none" w:sz="0" w:space="0" w:color="auto"/>
        <w:right w:val="none" w:sz="0" w:space="0" w:color="auto"/>
      </w:divBdr>
    </w:div>
    <w:div w:id="57305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info@frano,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FH\Desktop\BPFF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11666-56A3-42EE-90BC-ABE75C8CB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BPFFH.dotx</Template>
  <TotalTime>7</TotalTime>
  <Pages>1</Pages>
  <Words>311</Words>
  <Characters>1650</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FFH</dc:creator>
  <cp:lastModifiedBy>Peppe B</cp:lastModifiedBy>
  <cp:revision>6</cp:revision>
  <cp:lastPrinted>2022-09-03T18:59:00Z</cp:lastPrinted>
  <dcterms:created xsi:type="dcterms:W3CDTF">2022-09-03T18:54:00Z</dcterms:created>
  <dcterms:modified xsi:type="dcterms:W3CDTF">2022-09-30T10:12:00Z</dcterms:modified>
</cp:coreProperties>
</file>